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31" w:rsidRDefault="00C93CF4" w:rsidP="00C93CF4">
      <w:pPr>
        <w:jc w:val="both"/>
      </w:pPr>
      <w:bookmarkStart w:id="0" w:name="_GoBack"/>
      <w:r w:rsidRPr="00C93CF4">
        <w:t xml:space="preserve">Kljub navedbam nekaterih govorcev na predvčerajšnji novinarski konferenci združenih Civilnih iniciativ Celje še enkrat poudarjamo, da smo ponosni na to, da je Celje tako zeleno in lepo urejeno mesto. To znajo povedati tudi številni obiskovalci, tako iz drugih slovenskih mesto kot iz tujine. Naša prizadevanja so usmerjena v optimalne okoljske rešitve, kar dokazujejo tudi številni trajnostni projekti. Splošno prikazovanje Mestne občine Celje kot glavnega krivca za okoljske probleme odločno zavračamo, saj so stara bremena dediščina prejšnjih generacij, podobno kot v nekaterih drugih slovenskih okoljih (Jesenice, Zasavje, Idrija, Mežica). Civilna iniciativa je vedno znova zelo glasna, da je treba nemudoma sanirati zemljišča Stare Cinkarne, ne pove pa, kakšna ogromna finančna vlaganja so potrebna (grobe ocene predvidevajo okoli 60 milijonov evrov), da bi območje uredili do meje sprejemljivosti. Primerjava našega mesta s Černobilom, kjer se je zgodila najhujša nesreča v zgodovini jedrske energije, je zastrašujoča, absurdna in povsem neprimerna. Senzacionalistične primerjave s Černobilom strašijo ljudi in v ničemer ne prispevajo k prizadevanjem za čistejše okolje in k izboljšanju stanja v Celju in okolici. Presenetila nas je trditev gospoda Borisa Šuštarja, da je Inštitut za varovanje zdravja prepovedal gojenje in uživanje lokalno pridelane hrane. Na Mestni občini Celje s takšno generalno prepovedjo nismo bili seznanjeni. Novinarji, ki želijo svoje bralce in poslušalce objektivno obveščati, bi to izjavo morali preveriti na Nacionalnem inštitutu za varovanje zdravja. Mestna občina Celje se že vrsto let zaveda in opozarja državo, da je sanacija celjske kotline nujno potrebna, da gre obsežen in kompleksen projekt, ki ga lokalna skupnost sama ne zmore izpeljati. Leta 2013 in 2015 sta bili na Ministrstvu za okolje in prostor ustanovljeni dve delovni skupini za pripravo ukrepov za sanacijo celjske kotline. Ukrepi niso bili pripravljeni. Kot so nam takrat pojasnili na ministrstvu, se to ni zgodilo zaradi pomanjkljive zakonodaje. To je bil vzrok, da Mestna občina Celje pri sanaciji onesnaženih tal ni bila deležna finančne in strokovne pomoči. Mežiška dolina denimo dobiva državno pomoč že od leta 2007. Območje Stare Cinkarne, na katerem je od leta 1875 do 1990 obratovala metalurško–kemična industrija Cinkarne Celje, je veliko okoli sedemnajst hektarov. Od leta 2002, ko je Mestna občina Celje to območje, onesnaženo s težkimi kovinami, prevzela v posest, si prizadevamo, da bi ga postopoma </w:t>
      </w:r>
      <w:proofErr w:type="spellStart"/>
      <w:r w:rsidRPr="00C93CF4">
        <w:t>reurbanizirali</w:t>
      </w:r>
      <w:proofErr w:type="spellEnd"/>
      <w:r w:rsidRPr="00C93CF4">
        <w:t xml:space="preserve">. Ko smo v letih 2007 in 2008 za potrebe širitve </w:t>
      </w:r>
      <w:proofErr w:type="spellStart"/>
      <w:r w:rsidRPr="00C93CF4">
        <w:t>Tehnopolisa</w:t>
      </w:r>
      <w:proofErr w:type="spellEnd"/>
      <w:r w:rsidRPr="00C93CF4">
        <w:t xml:space="preserve"> gradili komunalno opremo, je med gradbenimi deli nastalo dobrih 15.000 kubičnih metrov zemeljskih izkopov, ki so bili zaradi visokih koncentracij onesnažil uvrščeni med nevarne odpadke. Sanacija z uporabo imobilizacije s kalcitnim pepelom nas je stala nekaj več kot milijon evrov. Ta postopek se je izkazal za uspešnega, smo se pa leta 2016 uspešno pridružili tudi projektu </w:t>
      </w:r>
      <w:proofErr w:type="spellStart"/>
      <w:r w:rsidRPr="00C93CF4">
        <w:t>GreenerSites</w:t>
      </w:r>
      <w:proofErr w:type="spellEnd"/>
      <w:r w:rsidRPr="00C93CF4">
        <w:t xml:space="preserve"> in s pomočjo evropskih sredstev poskusno izvedli še druge različne metode, ki so primerne za </w:t>
      </w:r>
      <w:proofErr w:type="spellStart"/>
      <w:r w:rsidRPr="00C93CF4">
        <w:t>reurbanizacijo</w:t>
      </w:r>
      <w:proofErr w:type="spellEnd"/>
      <w:r w:rsidRPr="00C93CF4">
        <w:t xml:space="preserve"> Stare Cinkarne. Preizkušene metode so nam lahko v pomoč tudi pri načrtovanju in urejanju drugih območij, kot so denimo zelenice, parki, poti ob prometnicah, parkirišča in zemljišča za rekreacijske namene. V okviru evropskega projekta </w:t>
      </w:r>
      <w:proofErr w:type="spellStart"/>
      <w:r w:rsidRPr="00C93CF4">
        <w:t>GreenerSites</w:t>
      </w:r>
      <w:proofErr w:type="spellEnd"/>
      <w:r w:rsidRPr="00C93CF4">
        <w:t xml:space="preserve"> smo letos spomladi izdelali Strateški akcijski načrt za funkcionalno območje Mestne občine Celje, ki je skupno delo strokovnjakov, Ministrstva za okolje in prostor ter zaposlenih na Mestni občini Celje. Gre za strateški dokument, v katerem smo predstavili obstoječe stanje na opuščenem, degradiranem industrijskem območju, možne načine </w:t>
      </w:r>
      <w:proofErr w:type="spellStart"/>
      <w:r w:rsidRPr="00C93CF4">
        <w:t>remediacije</w:t>
      </w:r>
      <w:proofErr w:type="spellEnd"/>
      <w:r w:rsidRPr="00C93CF4">
        <w:t xml:space="preserve"> in med drugim tudi probleme, ki jih bo na poti do našega skupnega cilja potrebno rešiti. Gre za obsežen projekt, ki ga sami kot lokalna skupnost finančno ne bomo mogli izpeljati, zato pričakujemo, da se bodo našim prizadevanjem za čistejše, bolj zdravo funkcionalno mestno območje poleg države pridružili tudi tisti, ki so onesnaženje v preteklosti povzročili. Kljub našim pozivom državi do konkretne realizacije ni prišlo, zato smo leta 2017 z lastnimi sredstvi začeli s projektom zamenjave zemljine v vrtcih. Najprej smo zamenjali zemljino na igrišču vrtca Tončke Čečeve na Hudinji, lani v času poletnih počitnic pa na igrišču Vrtca Tončke Čečeve na Aljaževem hribu. Projekt je bil zahteven in kompleksen, vendar smo ga kljub temu, da smo na tem </w:t>
      </w:r>
      <w:r w:rsidRPr="00C93CF4">
        <w:lastRenderedPageBreak/>
        <w:t>področju orali ledino, izpeljali strokovno. Pridobili smo veliko izkušenj, ki bodo pri nadaljnji sanaciji igrišč v pomoč ministrstvu za okolje in prostor, ki je prevzelo ta projekt. Tako kot doslej bomo na Mestni občini Celje tudi v prihodnje ministrstvu nudili vso potrebno podporo, da bo sanacija končana v predvidenem roku. Za celovito sanacijo območja Stare Cinkarne bo potrebno sodelovanje države, saj tako obsežnega in finančno izjemno zahtevnega projekta sami kot občina ne bomo zmogli. Glede onesnaženosti zraka z delci PM10 želimo poudariti, da se le-to zmanjšuje, kar kažejo tudi podatki iz avtomatske merilne postaje na območju bolnišnice. Letne povprečne koncentracije delcev PM10 so pod dovoljeno mejo. Do preseganja mejnih dnevnih vrednosti prihaja samo pozimi, ko se ostalim virom pridružijo kurišča za ogrevanje. Razlog je tudi v meteoroloških pogojih, saj leži mesto v kotlini, za katero so v zimski polovici leta značilne tudi temperaturne inverzije. Za zmanjševanje onesnaženosti zraka z delci PM10 je v veljavi Odlok o načrtu za kakovost zraka na območju Mestne občine Celje, ki ga je sprejela tudi Vlada RS.</w:t>
      </w:r>
      <w:bookmarkEnd w:id="0"/>
    </w:p>
    <w:sectPr w:rsidR="00C21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32"/>
    <w:rsid w:val="00015A82"/>
    <w:rsid w:val="000418D3"/>
    <w:rsid w:val="00042FE4"/>
    <w:rsid w:val="000446C2"/>
    <w:rsid w:val="00046303"/>
    <w:rsid w:val="000465AB"/>
    <w:rsid w:val="0005187A"/>
    <w:rsid w:val="0005643E"/>
    <w:rsid w:val="00064951"/>
    <w:rsid w:val="00066AEA"/>
    <w:rsid w:val="00067947"/>
    <w:rsid w:val="00073DDD"/>
    <w:rsid w:val="00074127"/>
    <w:rsid w:val="00090870"/>
    <w:rsid w:val="00094254"/>
    <w:rsid w:val="00094E6D"/>
    <w:rsid w:val="000A3A5F"/>
    <w:rsid w:val="000A6194"/>
    <w:rsid w:val="000A7A5E"/>
    <w:rsid w:val="000B4BF0"/>
    <w:rsid w:val="000B7DF4"/>
    <w:rsid w:val="000C21C9"/>
    <w:rsid w:val="000C479D"/>
    <w:rsid w:val="000C5E68"/>
    <w:rsid w:val="000D01F1"/>
    <w:rsid w:val="000D0256"/>
    <w:rsid w:val="000D04B5"/>
    <w:rsid w:val="000D078F"/>
    <w:rsid w:val="000D6287"/>
    <w:rsid w:val="000D6C75"/>
    <w:rsid w:val="000D74B4"/>
    <w:rsid w:val="000D7DA0"/>
    <w:rsid w:val="000E0BAF"/>
    <w:rsid w:val="000E2A7C"/>
    <w:rsid w:val="000F4BFE"/>
    <w:rsid w:val="000F5CC0"/>
    <w:rsid w:val="0010648B"/>
    <w:rsid w:val="00107F04"/>
    <w:rsid w:val="00110AF0"/>
    <w:rsid w:val="00121637"/>
    <w:rsid w:val="001222F8"/>
    <w:rsid w:val="001246C8"/>
    <w:rsid w:val="00126373"/>
    <w:rsid w:val="00127C2B"/>
    <w:rsid w:val="00140C3F"/>
    <w:rsid w:val="001463A2"/>
    <w:rsid w:val="0014778A"/>
    <w:rsid w:val="00151FEB"/>
    <w:rsid w:val="00152E29"/>
    <w:rsid w:val="00157F35"/>
    <w:rsid w:val="00160FE0"/>
    <w:rsid w:val="00165119"/>
    <w:rsid w:val="00165E7E"/>
    <w:rsid w:val="00170DB5"/>
    <w:rsid w:val="00172035"/>
    <w:rsid w:val="001733A3"/>
    <w:rsid w:val="00173F09"/>
    <w:rsid w:val="001805A8"/>
    <w:rsid w:val="0018180F"/>
    <w:rsid w:val="00182E70"/>
    <w:rsid w:val="00184BC3"/>
    <w:rsid w:val="001869A0"/>
    <w:rsid w:val="001911D3"/>
    <w:rsid w:val="0019565D"/>
    <w:rsid w:val="00197678"/>
    <w:rsid w:val="001A5917"/>
    <w:rsid w:val="001B1A39"/>
    <w:rsid w:val="001B2123"/>
    <w:rsid w:val="001B353D"/>
    <w:rsid w:val="001B5394"/>
    <w:rsid w:val="001B55D4"/>
    <w:rsid w:val="001B73C6"/>
    <w:rsid w:val="001C3AEC"/>
    <w:rsid w:val="001C5A98"/>
    <w:rsid w:val="001D0281"/>
    <w:rsid w:val="001D02EC"/>
    <w:rsid w:val="001D1B88"/>
    <w:rsid w:val="001D3810"/>
    <w:rsid w:val="001D4D21"/>
    <w:rsid w:val="001D680C"/>
    <w:rsid w:val="001E2941"/>
    <w:rsid w:val="001F145B"/>
    <w:rsid w:val="001F3F53"/>
    <w:rsid w:val="001F4897"/>
    <w:rsid w:val="001F4AE6"/>
    <w:rsid w:val="001F5923"/>
    <w:rsid w:val="001F6BE6"/>
    <w:rsid w:val="00204D38"/>
    <w:rsid w:val="0020671B"/>
    <w:rsid w:val="002203FE"/>
    <w:rsid w:val="00223F68"/>
    <w:rsid w:val="00224A1D"/>
    <w:rsid w:val="00225647"/>
    <w:rsid w:val="002267F0"/>
    <w:rsid w:val="002306FB"/>
    <w:rsid w:val="00233BCE"/>
    <w:rsid w:val="00236B43"/>
    <w:rsid w:val="00237FE1"/>
    <w:rsid w:val="002446B2"/>
    <w:rsid w:val="00251685"/>
    <w:rsid w:val="00255C69"/>
    <w:rsid w:val="00256C76"/>
    <w:rsid w:val="00257DB9"/>
    <w:rsid w:val="00262167"/>
    <w:rsid w:val="0027088A"/>
    <w:rsid w:val="00276D02"/>
    <w:rsid w:val="00282966"/>
    <w:rsid w:val="0029102C"/>
    <w:rsid w:val="00291B3B"/>
    <w:rsid w:val="00293E59"/>
    <w:rsid w:val="00294FE5"/>
    <w:rsid w:val="002A2FAD"/>
    <w:rsid w:val="002A3A82"/>
    <w:rsid w:val="002A3FD8"/>
    <w:rsid w:val="002A620D"/>
    <w:rsid w:val="002A7907"/>
    <w:rsid w:val="002A7F3F"/>
    <w:rsid w:val="002B4E4A"/>
    <w:rsid w:val="002B61E1"/>
    <w:rsid w:val="002B76AF"/>
    <w:rsid w:val="002B7A15"/>
    <w:rsid w:val="002C1C2F"/>
    <w:rsid w:val="002C581B"/>
    <w:rsid w:val="002C614C"/>
    <w:rsid w:val="002D0780"/>
    <w:rsid w:val="002D1073"/>
    <w:rsid w:val="002D2B4B"/>
    <w:rsid w:val="002D78C1"/>
    <w:rsid w:val="002E2E17"/>
    <w:rsid w:val="002E4730"/>
    <w:rsid w:val="002E56E6"/>
    <w:rsid w:val="002E6E58"/>
    <w:rsid w:val="002E7ECE"/>
    <w:rsid w:val="002F311D"/>
    <w:rsid w:val="002F4A36"/>
    <w:rsid w:val="003027E4"/>
    <w:rsid w:val="00302972"/>
    <w:rsid w:val="00306883"/>
    <w:rsid w:val="00306F9C"/>
    <w:rsid w:val="003076C0"/>
    <w:rsid w:val="0031019B"/>
    <w:rsid w:val="00311820"/>
    <w:rsid w:val="00321E60"/>
    <w:rsid w:val="003247BD"/>
    <w:rsid w:val="00327A12"/>
    <w:rsid w:val="00327DC1"/>
    <w:rsid w:val="00327E87"/>
    <w:rsid w:val="00343095"/>
    <w:rsid w:val="003453B0"/>
    <w:rsid w:val="003472FD"/>
    <w:rsid w:val="00350AC3"/>
    <w:rsid w:val="0035496D"/>
    <w:rsid w:val="00354D08"/>
    <w:rsid w:val="00360AC3"/>
    <w:rsid w:val="003658F9"/>
    <w:rsid w:val="00366686"/>
    <w:rsid w:val="003709FC"/>
    <w:rsid w:val="0037230E"/>
    <w:rsid w:val="003970E3"/>
    <w:rsid w:val="003A014C"/>
    <w:rsid w:val="003A126F"/>
    <w:rsid w:val="003A43D1"/>
    <w:rsid w:val="003A6172"/>
    <w:rsid w:val="003A6B34"/>
    <w:rsid w:val="003B0C7A"/>
    <w:rsid w:val="003B3CD3"/>
    <w:rsid w:val="003B40AB"/>
    <w:rsid w:val="003B5532"/>
    <w:rsid w:val="003C3A4D"/>
    <w:rsid w:val="003C5F0A"/>
    <w:rsid w:val="003D23DC"/>
    <w:rsid w:val="003D2962"/>
    <w:rsid w:val="003E4504"/>
    <w:rsid w:val="004013DC"/>
    <w:rsid w:val="00407E68"/>
    <w:rsid w:val="004131CD"/>
    <w:rsid w:val="00413D3E"/>
    <w:rsid w:val="00416398"/>
    <w:rsid w:val="004253B1"/>
    <w:rsid w:val="00435F7F"/>
    <w:rsid w:val="00437568"/>
    <w:rsid w:val="00440102"/>
    <w:rsid w:val="00443402"/>
    <w:rsid w:val="0045148C"/>
    <w:rsid w:val="00456209"/>
    <w:rsid w:val="00457337"/>
    <w:rsid w:val="00460989"/>
    <w:rsid w:val="00464AB3"/>
    <w:rsid w:val="00465A83"/>
    <w:rsid w:val="00473DA8"/>
    <w:rsid w:val="00477E8B"/>
    <w:rsid w:val="004835FC"/>
    <w:rsid w:val="00485CF0"/>
    <w:rsid w:val="00486058"/>
    <w:rsid w:val="004917DE"/>
    <w:rsid w:val="004926DF"/>
    <w:rsid w:val="004A0C19"/>
    <w:rsid w:val="004A5EFB"/>
    <w:rsid w:val="004A6098"/>
    <w:rsid w:val="004A712F"/>
    <w:rsid w:val="004B44EF"/>
    <w:rsid w:val="004B549A"/>
    <w:rsid w:val="004B57F2"/>
    <w:rsid w:val="004C1C16"/>
    <w:rsid w:val="004C6A84"/>
    <w:rsid w:val="004C7AEB"/>
    <w:rsid w:val="004D1263"/>
    <w:rsid w:val="004D226D"/>
    <w:rsid w:val="004D3F34"/>
    <w:rsid w:val="004D4A89"/>
    <w:rsid w:val="004D4BC7"/>
    <w:rsid w:val="004D737D"/>
    <w:rsid w:val="004F1B79"/>
    <w:rsid w:val="004F519F"/>
    <w:rsid w:val="005004EE"/>
    <w:rsid w:val="00516ECC"/>
    <w:rsid w:val="005216D1"/>
    <w:rsid w:val="00534403"/>
    <w:rsid w:val="005352BB"/>
    <w:rsid w:val="00537A5E"/>
    <w:rsid w:val="005409FE"/>
    <w:rsid w:val="00542E08"/>
    <w:rsid w:val="00543AD9"/>
    <w:rsid w:val="00544C89"/>
    <w:rsid w:val="00544FF2"/>
    <w:rsid w:val="00553BFF"/>
    <w:rsid w:val="00560885"/>
    <w:rsid w:val="005646B0"/>
    <w:rsid w:val="00567D73"/>
    <w:rsid w:val="005711FD"/>
    <w:rsid w:val="00577423"/>
    <w:rsid w:val="00584DF1"/>
    <w:rsid w:val="00591A29"/>
    <w:rsid w:val="0059288D"/>
    <w:rsid w:val="005977D3"/>
    <w:rsid w:val="005A0905"/>
    <w:rsid w:val="005A6820"/>
    <w:rsid w:val="005B208F"/>
    <w:rsid w:val="005B3938"/>
    <w:rsid w:val="005B6263"/>
    <w:rsid w:val="005B7734"/>
    <w:rsid w:val="005B7D4A"/>
    <w:rsid w:val="005C68E8"/>
    <w:rsid w:val="005D000D"/>
    <w:rsid w:val="005D1D7B"/>
    <w:rsid w:val="005D400D"/>
    <w:rsid w:val="005E2623"/>
    <w:rsid w:val="005E585A"/>
    <w:rsid w:val="005E6473"/>
    <w:rsid w:val="005F2078"/>
    <w:rsid w:val="005F7826"/>
    <w:rsid w:val="00603FEB"/>
    <w:rsid w:val="00613085"/>
    <w:rsid w:val="00613684"/>
    <w:rsid w:val="006239EB"/>
    <w:rsid w:val="00625F77"/>
    <w:rsid w:val="00630B47"/>
    <w:rsid w:val="00632485"/>
    <w:rsid w:val="00632D77"/>
    <w:rsid w:val="00633065"/>
    <w:rsid w:val="006340F2"/>
    <w:rsid w:val="00646134"/>
    <w:rsid w:val="006462FE"/>
    <w:rsid w:val="00646659"/>
    <w:rsid w:val="00647657"/>
    <w:rsid w:val="006537D8"/>
    <w:rsid w:val="00654978"/>
    <w:rsid w:val="00661346"/>
    <w:rsid w:val="00670662"/>
    <w:rsid w:val="00691959"/>
    <w:rsid w:val="00697948"/>
    <w:rsid w:val="00697A55"/>
    <w:rsid w:val="006A06EB"/>
    <w:rsid w:val="006A42B8"/>
    <w:rsid w:val="006A4A8D"/>
    <w:rsid w:val="006A4ACF"/>
    <w:rsid w:val="006A6863"/>
    <w:rsid w:val="006A73CB"/>
    <w:rsid w:val="006A79BB"/>
    <w:rsid w:val="006B487D"/>
    <w:rsid w:val="006C37F6"/>
    <w:rsid w:val="006C440D"/>
    <w:rsid w:val="006C4A53"/>
    <w:rsid w:val="006D0D29"/>
    <w:rsid w:val="006D1700"/>
    <w:rsid w:val="006D174F"/>
    <w:rsid w:val="006D69F1"/>
    <w:rsid w:val="006E5F73"/>
    <w:rsid w:val="006F7B9F"/>
    <w:rsid w:val="007035D8"/>
    <w:rsid w:val="00703741"/>
    <w:rsid w:val="00704B72"/>
    <w:rsid w:val="007065A4"/>
    <w:rsid w:val="00710415"/>
    <w:rsid w:val="00710E6A"/>
    <w:rsid w:val="00713086"/>
    <w:rsid w:val="00713F9F"/>
    <w:rsid w:val="007148E8"/>
    <w:rsid w:val="00714D90"/>
    <w:rsid w:val="00715222"/>
    <w:rsid w:val="00715954"/>
    <w:rsid w:val="0072095E"/>
    <w:rsid w:val="00725999"/>
    <w:rsid w:val="00726F96"/>
    <w:rsid w:val="00727FAC"/>
    <w:rsid w:val="007310CC"/>
    <w:rsid w:val="007340D3"/>
    <w:rsid w:val="00744D63"/>
    <w:rsid w:val="00747559"/>
    <w:rsid w:val="0075259A"/>
    <w:rsid w:val="00752D67"/>
    <w:rsid w:val="0075436C"/>
    <w:rsid w:val="007543F9"/>
    <w:rsid w:val="0075542D"/>
    <w:rsid w:val="0075565C"/>
    <w:rsid w:val="00755F90"/>
    <w:rsid w:val="0076093C"/>
    <w:rsid w:val="00760EC1"/>
    <w:rsid w:val="007641D6"/>
    <w:rsid w:val="00767BC4"/>
    <w:rsid w:val="00767F20"/>
    <w:rsid w:val="007825C8"/>
    <w:rsid w:val="007A248D"/>
    <w:rsid w:val="007A3D0F"/>
    <w:rsid w:val="007A5569"/>
    <w:rsid w:val="007A57DB"/>
    <w:rsid w:val="007A58BC"/>
    <w:rsid w:val="007B0178"/>
    <w:rsid w:val="007B20E8"/>
    <w:rsid w:val="007B3357"/>
    <w:rsid w:val="007B40D6"/>
    <w:rsid w:val="007B6063"/>
    <w:rsid w:val="007B7F8F"/>
    <w:rsid w:val="007C7091"/>
    <w:rsid w:val="007D084A"/>
    <w:rsid w:val="007D5CF8"/>
    <w:rsid w:val="007D5F90"/>
    <w:rsid w:val="007E0550"/>
    <w:rsid w:val="007E07CC"/>
    <w:rsid w:val="007E5B66"/>
    <w:rsid w:val="007E6343"/>
    <w:rsid w:val="007E6A0F"/>
    <w:rsid w:val="007E7534"/>
    <w:rsid w:val="007F0402"/>
    <w:rsid w:val="007F3BB6"/>
    <w:rsid w:val="007F5AD9"/>
    <w:rsid w:val="0080590F"/>
    <w:rsid w:val="00811C5D"/>
    <w:rsid w:val="008125CD"/>
    <w:rsid w:val="0081399B"/>
    <w:rsid w:val="00813CA8"/>
    <w:rsid w:val="0081769C"/>
    <w:rsid w:val="00820884"/>
    <w:rsid w:val="0082130C"/>
    <w:rsid w:val="00826348"/>
    <w:rsid w:val="00832561"/>
    <w:rsid w:val="00832ECC"/>
    <w:rsid w:val="00834870"/>
    <w:rsid w:val="00837746"/>
    <w:rsid w:val="00843CB5"/>
    <w:rsid w:val="008459DA"/>
    <w:rsid w:val="00853945"/>
    <w:rsid w:val="008559F9"/>
    <w:rsid w:val="008564BC"/>
    <w:rsid w:val="00856E9B"/>
    <w:rsid w:val="0085785A"/>
    <w:rsid w:val="00857865"/>
    <w:rsid w:val="00860302"/>
    <w:rsid w:val="00860470"/>
    <w:rsid w:val="00860DB1"/>
    <w:rsid w:val="00862911"/>
    <w:rsid w:val="0086478A"/>
    <w:rsid w:val="00865529"/>
    <w:rsid w:val="00866C9B"/>
    <w:rsid w:val="0086711B"/>
    <w:rsid w:val="00867DE8"/>
    <w:rsid w:val="008734CA"/>
    <w:rsid w:val="0087409C"/>
    <w:rsid w:val="00876B2F"/>
    <w:rsid w:val="00880799"/>
    <w:rsid w:val="00881B17"/>
    <w:rsid w:val="008879F9"/>
    <w:rsid w:val="00890682"/>
    <w:rsid w:val="008A7584"/>
    <w:rsid w:val="008B379B"/>
    <w:rsid w:val="008B68E4"/>
    <w:rsid w:val="008C250D"/>
    <w:rsid w:val="008C369F"/>
    <w:rsid w:val="008C69C7"/>
    <w:rsid w:val="008D4984"/>
    <w:rsid w:val="008D6C55"/>
    <w:rsid w:val="008D6E00"/>
    <w:rsid w:val="008E7975"/>
    <w:rsid w:val="008F6978"/>
    <w:rsid w:val="008F7FFC"/>
    <w:rsid w:val="00901C9D"/>
    <w:rsid w:val="00901DDD"/>
    <w:rsid w:val="00905148"/>
    <w:rsid w:val="00906B25"/>
    <w:rsid w:val="0091252B"/>
    <w:rsid w:val="00912ED3"/>
    <w:rsid w:val="00916851"/>
    <w:rsid w:val="009228D0"/>
    <w:rsid w:val="00932E6E"/>
    <w:rsid w:val="009375B5"/>
    <w:rsid w:val="009378DF"/>
    <w:rsid w:val="00937CEE"/>
    <w:rsid w:val="009432E7"/>
    <w:rsid w:val="00943C62"/>
    <w:rsid w:val="00943DDE"/>
    <w:rsid w:val="00946419"/>
    <w:rsid w:val="00947CD5"/>
    <w:rsid w:val="0095016C"/>
    <w:rsid w:val="00953383"/>
    <w:rsid w:val="00953BEC"/>
    <w:rsid w:val="00966A14"/>
    <w:rsid w:val="00983D4D"/>
    <w:rsid w:val="00984C56"/>
    <w:rsid w:val="00991BB5"/>
    <w:rsid w:val="00993188"/>
    <w:rsid w:val="00993CAA"/>
    <w:rsid w:val="009A02BD"/>
    <w:rsid w:val="009A0740"/>
    <w:rsid w:val="009A0B87"/>
    <w:rsid w:val="009A0DAA"/>
    <w:rsid w:val="009B1412"/>
    <w:rsid w:val="009B1ACF"/>
    <w:rsid w:val="009B55B8"/>
    <w:rsid w:val="009B7B89"/>
    <w:rsid w:val="009C0DED"/>
    <w:rsid w:val="009D26B7"/>
    <w:rsid w:val="009D5AE6"/>
    <w:rsid w:val="009D6B6B"/>
    <w:rsid w:val="009D6E86"/>
    <w:rsid w:val="009E12D8"/>
    <w:rsid w:val="009E2082"/>
    <w:rsid w:val="009E2879"/>
    <w:rsid w:val="009F430D"/>
    <w:rsid w:val="009F4E1D"/>
    <w:rsid w:val="009F5C02"/>
    <w:rsid w:val="009F60F5"/>
    <w:rsid w:val="00A05871"/>
    <w:rsid w:val="00A06BE2"/>
    <w:rsid w:val="00A32C60"/>
    <w:rsid w:val="00A33C06"/>
    <w:rsid w:val="00A35C6E"/>
    <w:rsid w:val="00A37D2B"/>
    <w:rsid w:val="00A40363"/>
    <w:rsid w:val="00A437AE"/>
    <w:rsid w:val="00A51150"/>
    <w:rsid w:val="00A534D1"/>
    <w:rsid w:val="00A61617"/>
    <w:rsid w:val="00A6167C"/>
    <w:rsid w:val="00A62E66"/>
    <w:rsid w:val="00A71E2A"/>
    <w:rsid w:val="00A74156"/>
    <w:rsid w:val="00A76DEB"/>
    <w:rsid w:val="00A77945"/>
    <w:rsid w:val="00A802CF"/>
    <w:rsid w:val="00A83FBD"/>
    <w:rsid w:val="00A913A7"/>
    <w:rsid w:val="00A97883"/>
    <w:rsid w:val="00AA67EE"/>
    <w:rsid w:val="00AA7FE3"/>
    <w:rsid w:val="00AB45D7"/>
    <w:rsid w:val="00AC1F74"/>
    <w:rsid w:val="00AC209E"/>
    <w:rsid w:val="00AC2170"/>
    <w:rsid w:val="00AC3E6F"/>
    <w:rsid w:val="00AC4CE4"/>
    <w:rsid w:val="00AD1F9B"/>
    <w:rsid w:val="00AD23DE"/>
    <w:rsid w:val="00AD53BB"/>
    <w:rsid w:val="00AD5E8D"/>
    <w:rsid w:val="00AD6F25"/>
    <w:rsid w:val="00AE0940"/>
    <w:rsid w:val="00AE51D5"/>
    <w:rsid w:val="00AE6B5B"/>
    <w:rsid w:val="00AF29CF"/>
    <w:rsid w:val="00AF34E0"/>
    <w:rsid w:val="00B029E2"/>
    <w:rsid w:val="00B034D9"/>
    <w:rsid w:val="00B059F6"/>
    <w:rsid w:val="00B12CBF"/>
    <w:rsid w:val="00B14C5D"/>
    <w:rsid w:val="00B1669F"/>
    <w:rsid w:val="00B2224C"/>
    <w:rsid w:val="00B22DBA"/>
    <w:rsid w:val="00B25F08"/>
    <w:rsid w:val="00B41FB4"/>
    <w:rsid w:val="00B42E73"/>
    <w:rsid w:val="00B5068F"/>
    <w:rsid w:val="00B54CE9"/>
    <w:rsid w:val="00B570CF"/>
    <w:rsid w:val="00B610DB"/>
    <w:rsid w:val="00B61341"/>
    <w:rsid w:val="00B7047B"/>
    <w:rsid w:val="00B70FF3"/>
    <w:rsid w:val="00B81750"/>
    <w:rsid w:val="00B81AF0"/>
    <w:rsid w:val="00B86C5C"/>
    <w:rsid w:val="00B8758B"/>
    <w:rsid w:val="00B908E7"/>
    <w:rsid w:val="00B918A8"/>
    <w:rsid w:val="00B96F7C"/>
    <w:rsid w:val="00BA2B13"/>
    <w:rsid w:val="00BA5DF1"/>
    <w:rsid w:val="00BB1965"/>
    <w:rsid w:val="00BB28EC"/>
    <w:rsid w:val="00BB42C9"/>
    <w:rsid w:val="00BB4DB3"/>
    <w:rsid w:val="00BB4F19"/>
    <w:rsid w:val="00BC4949"/>
    <w:rsid w:val="00BC538B"/>
    <w:rsid w:val="00BC6A74"/>
    <w:rsid w:val="00BC6E00"/>
    <w:rsid w:val="00BD5095"/>
    <w:rsid w:val="00BD5918"/>
    <w:rsid w:val="00BD5D14"/>
    <w:rsid w:val="00BD5F63"/>
    <w:rsid w:val="00BE5016"/>
    <w:rsid w:val="00BF23E7"/>
    <w:rsid w:val="00BF469C"/>
    <w:rsid w:val="00C01B99"/>
    <w:rsid w:val="00C10640"/>
    <w:rsid w:val="00C13B36"/>
    <w:rsid w:val="00C17AFE"/>
    <w:rsid w:val="00C17EB7"/>
    <w:rsid w:val="00C21B31"/>
    <w:rsid w:val="00C25EA1"/>
    <w:rsid w:val="00C2750F"/>
    <w:rsid w:val="00C30711"/>
    <w:rsid w:val="00C320A5"/>
    <w:rsid w:val="00C370A8"/>
    <w:rsid w:val="00C46A67"/>
    <w:rsid w:val="00C57B32"/>
    <w:rsid w:val="00C57F45"/>
    <w:rsid w:val="00C6575A"/>
    <w:rsid w:val="00C6649B"/>
    <w:rsid w:val="00C66EDD"/>
    <w:rsid w:val="00C71CA9"/>
    <w:rsid w:val="00C73D6A"/>
    <w:rsid w:val="00C75286"/>
    <w:rsid w:val="00C75F9E"/>
    <w:rsid w:val="00C76EC8"/>
    <w:rsid w:val="00C7774A"/>
    <w:rsid w:val="00C8634B"/>
    <w:rsid w:val="00C93CF4"/>
    <w:rsid w:val="00C9636A"/>
    <w:rsid w:val="00CA10DD"/>
    <w:rsid w:val="00CA3215"/>
    <w:rsid w:val="00CA3279"/>
    <w:rsid w:val="00CC68C2"/>
    <w:rsid w:val="00CD1DDB"/>
    <w:rsid w:val="00CD28CE"/>
    <w:rsid w:val="00CD3C5E"/>
    <w:rsid w:val="00CE58C3"/>
    <w:rsid w:val="00CE73F9"/>
    <w:rsid w:val="00CE7962"/>
    <w:rsid w:val="00CF062C"/>
    <w:rsid w:val="00CF31FD"/>
    <w:rsid w:val="00CF36C8"/>
    <w:rsid w:val="00CF3F09"/>
    <w:rsid w:val="00D00E9C"/>
    <w:rsid w:val="00D0158E"/>
    <w:rsid w:val="00D14930"/>
    <w:rsid w:val="00D15E8A"/>
    <w:rsid w:val="00D2477D"/>
    <w:rsid w:val="00D25C95"/>
    <w:rsid w:val="00D27231"/>
    <w:rsid w:val="00D27C28"/>
    <w:rsid w:val="00D32C54"/>
    <w:rsid w:val="00D3419A"/>
    <w:rsid w:val="00D36376"/>
    <w:rsid w:val="00D37F62"/>
    <w:rsid w:val="00D41721"/>
    <w:rsid w:val="00D55308"/>
    <w:rsid w:val="00D563B7"/>
    <w:rsid w:val="00D575DA"/>
    <w:rsid w:val="00D60D95"/>
    <w:rsid w:val="00D6159D"/>
    <w:rsid w:val="00D619B8"/>
    <w:rsid w:val="00D6367C"/>
    <w:rsid w:val="00D662CC"/>
    <w:rsid w:val="00D67D7E"/>
    <w:rsid w:val="00D70036"/>
    <w:rsid w:val="00D713A7"/>
    <w:rsid w:val="00D75CC5"/>
    <w:rsid w:val="00D927B3"/>
    <w:rsid w:val="00D92FC2"/>
    <w:rsid w:val="00D94A84"/>
    <w:rsid w:val="00D975EE"/>
    <w:rsid w:val="00DA386F"/>
    <w:rsid w:val="00DA6BF9"/>
    <w:rsid w:val="00DB1A5A"/>
    <w:rsid w:val="00DB265E"/>
    <w:rsid w:val="00DB377E"/>
    <w:rsid w:val="00DB63C5"/>
    <w:rsid w:val="00DB7351"/>
    <w:rsid w:val="00DC08BB"/>
    <w:rsid w:val="00DC5DEF"/>
    <w:rsid w:val="00DD48C5"/>
    <w:rsid w:val="00DD4DE4"/>
    <w:rsid w:val="00DE1B93"/>
    <w:rsid w:val="00DF279E"/>
    <w:rsid w:val="00DF6C55"/>
    <w:rsid w:val="00E05C07"/>
    <w:rsid w:val="00E10CEF"/>
    <w:rsid w:val="00E137CC"/>
    <w:rsid w:val="00E17B97"/>
    <w:rsid w:val="00E2051E"/>
    <w:rsid w:val="00E21121"/>
    <w:rsid w:val="00E224C1"/>
    <w:rsid w:val="00E24AF1"/>
    <w:rsid w:val="00E24E23"/>
    <w:rsid w:val="00E30D79"/>
    <w:rsid w:val="00E350A0"/>
    <w:rsid w:val="00E36E84"/>
    <w:rsid w:val="00E422E7"/>
    <w:rsid w:val="00E475DB"/>
    <w:rsid w:val="00E54F82"/>
    <w:rsid w:val="00E5545E"/>
    <w:rsid w:val="00E5664E"/>
    <w:rsid w:val="00E6366F"/>
    <w:rsid w:val="00E713ED"/>
    <w:rsid w:val="00E73A06"/>
    <w:rsid w:val="00E75225"/>
    <w:rsid w:val="00E837C0"/>
    <w:rsid w:val="00E91177"/>
    <w:rsid w:val="00E94029"/>
    <w:rsid w:val="00EA0082"/>
    <w:rsid w:val="00EA0860"/>
    <w:rsid w:val="00EA21E5"/>
    <w:rsid w:val="00EA2DBE"/>
    <w:rsid w:val="00EA626D"/>
    <w:rsid w:val="00EA6FB2"/>
    <w:rsid w:val="00EC244D"/>
    <w:rsid w:val="00EC437E"/>
    <w:rsid w:val="00ED1EC8"/>
    <w:rsid w:val="00ED249A"/>
    <w:rsid w:val="00EE630D"/>
    <w:rsid w:val="00EF0DA6"/>
    <w:rsid w:val="00EF6B45"/>
    <w:rsid w:val="00F00DC2"/>
    <w:rsid w:val="00F01DD4"/>
    <w:rsid w:val="00F0700D"/>
    <w:rsid w:val="00F34359"/>
    <w:rsid w:val="00F347E6"/>
    <w:rsid w:val="00F35F2D"/>
    <w:rsid w:val="00F36E65"/>
    <w:rsid w:val="00F42FE7"/>
    <w:rsid w:val="00F44BBA"/>
    <w:rsid w:val="00F47E69"/>
    <w:rsid w:val="00F512A9"/>
    <w:rsid w:val="00F532CE"/>
    <w:rsid w:val="00F54962"/>
    <w:rsid w:val="00F54AA7"/>
    <w:rsid w:val="00F61A01"/>
    <w:rsid w:val="00F6227B"/>
    <w:rsid w:val="00F67006"/>
    <w:rsid w:val="00F74F71"/>
    <w:rsid w:val="00F81730"/>
    <w:rsid w:val="00F91A59"/>
    <w:rsid w:val="00F95207"/>
    <w:rsid w:val="00F96376"/>
    <w:rsid w:val="00FA0BAB"/>
    <w:rsid w:val="00FA17DC"/>
    <w:rsid w:val="00FA5779"/>
    <w:rsid w:val="00FB7299"/>
    <w:rsid w:val="00FC41BB"/>
    <w:rsid w:val="00FC43B0"/>
    <w:rsid w:val="00FC447E"/>
    <w:rsid w:val="00FC7489"/>
    <w:rsid w:val="00FC7FB1"/>
    <w:rsid w:val="00FD216C"/>
    <w:rsid w:val="00FD2184"/>
    <w:rsid w:val="00FD2690"/>
    <w:rsid w:val="00FD3BFB"/>
    <w:rsid w:val="00FD48A9"/>
    <w:rsid w:val="00FD5E80"/>
    <w:rsid w:val="00FE3EA5"/>
    <w:rsid w:val="00FE6ECE"/>
    <w:rsid w:val="00FF6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Pančur</dc:creator>
  <cp:lastModifiedBy>Sara Pančur</cp:lastModifiedBy>
  <cp:revision>2</cp:revision>
  <dcterms:created xsi:type="dcterms:W3CDTF">2019-10-24T11:05:00Z</dcterms:created>
  <dcterms:modified xsi:type="dcterms:W3CDTF">2019-10-24T11:07:00Z</dcterms:modified>
</cp:coreProperties>
</file>